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8239F7">
        <w:rPr>
          <w:rFonts w:ascii="Times New Roman" w:hAnsi="Times New Roman" w:cs="Times New Roman"/>
          <w:color w:val="auto"/>
        </w:rPr>
        <w:t>Пластика</w:t>
      </w:r>
      <w:r w:rsidRPr="00021C3B">
        <w:rPr>
          <w:rFonts w:ascii="Times New Roman" w:hAnsi="Times New Roman" w:cs="Times New Roman"/>
          <w:color w:val="auto"/>
        </w:rPr>
        <w:t>»</w:t>
      </w:r>
    </w:p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7D70DF" w:rsidTr="00C32F78">
        <w:trPr>
          <w:trHeight w:val="416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0" w:name="_GoBack"/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A364D8" w:rsidRPr="007D70DF" w:rsidRDefault="008239F7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Пластика</w:t>
            </w:r>
          </w:p>
        </w:tc>
      </w:tr>
      <w:tr w:rsidR="00CE6CBA" w:rsidRPr="007D70DF" w:rsidTr="00C32F78">
        <w:trPr>
          <w:trHeight w:val="406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6-05-0113-05 «Технологическое образование (обслуживающий труд и изобразительное искусство)»</w:t>
            </w:r>
          </w:p>
        </w:tc>
      </w:tr>
      <w:tr w:rsidR="00CE6CBA" w:rsidRPr="007D70DF" w:rsidTr="00C32F78">
        <w:trPr>
          <w:trHeight w:val="426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 изучения дисциплины</w:t>
            </w:r>
          </w:p>
        </w:tc>
        <w:tc>
          <w:tcPr>
            <w:tcW w:w="7496" w:type="dxa"/>
          </w:tcPr>
          <w:p w:rsidR="00A364D8" w:rsidRPr="007D70DF" w:rsidRDefault="00786A64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CE6CBA" w:rsidRPr="007D70DF" w:rsidTr="00C32F78">
        <w:trPr>
          <w:trHeight w:val="403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A364D8" w:rsidRPr="007D70DF" w:rsidRDefault="00786A64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CE6CBA" w:rsidRPr="007D70DF" w:rsidTr="00C32F78">
        <w:trPr>
          <w:trHeight w:val="564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A364D8" w:rsidRPr="007D70DF" w:rsidRDefault="00786A64" w:rsidP="00786A64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7D70DF">
              <w:rPr>
                <w:rStyle w:val="12pt0"/>
                <w:color w:val="auto"/>
                <w:sz w:val="22"/>
                <w:szCs w:val="22"/>
              </w:rPr>
              <w:t>90</w:t>
            </w:r>
            <w:r w:rsidR="00A364D8" w:rsidRPr="007D70DF">
              <w:rPr>
                <w:rStyle w:val="12pt0"/>
                <w:color w:val="auto"/>
                <w:sz w:val="22"/>
                <w:szCs w:val="22"/>
              </w:rPr>
              <w:t>/4</w:t>
            </w:r>
            <w:r w:rsidRPr="007D70DF">
              <w:rPr>
                <w:rStyle w:val="12pt0"/>
                <w:color w:val="auto"/>
                <w:sz w:val="22"/>
                <w:szCs w:val="22"/>
              </w:rPr>
              <w:t>0</w:t>
            </w:r>
          </w:p>
        </w:tc>
      </w:tr>
      <w:tr w:rsidR="00CE6CBA" w:rsidRPr="007D70DF" w:rsidTr="00C32F78">
        <w:trPr>
          <w:trHeight w:val="573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A364D8" w:rsidRPr="007D70DF" w:rsidRDefault="00A364D8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7D70DF"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CE6CBA" w:rsidRPr="007D70DF" w:rsidTr="00C32F78">
        <w:trPr>
          <w:trHeight w:val="369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Пререквизиты</w:t>
            </w:r>
          </w:p>
        </w:tc>
        <w:tc>
          <w:tcPr>
            <w:tcW w:w="7496" w:type="dxa"/>
          </w:tcPr>
          <w:p w:rsidR="00A364D8" w:rsidRPr="007D70DF" w:rsidRDefault="00A364D8" w:rsidP="00C32F78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Основы учебного рисунка.</w:t>
            </w:r>
            <w:r w:rsidR="007E2E3B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Живопись. Композиция и дизайн.</w:t>
            </w:r>
          </w:p>
        </w:tc>
      </w:tr>
      <w:tr w:rsidR="00CE6CBA" w:rsidRPr="007D70DF" w:rsidTr="00C32F78">
        <w:trPr>
          <w:trHeight w:val="560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A364D8" w:rsidRPr="007D70DF" w:rsidRDefault="007B028E" w:rsidP="007D70DF">
            <w:pPr>
              <w:widowControl/>
              <w:ind w:left="15"/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Пластика</w:t>
            </w:r>
            <w:r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как вид изобразительного искусства. </w:t>
            </w:r>
            <w:r w:rsidR="007D70DF" w:rsidRPr="007D70DF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  <w:lang w:bidi="ar-SA"/>
              </w:rPr>
              <w:t>Теор</w:t>
            </w:r>
            <w:r w:rsidR="007D70DF" w:rsidRPr="007D70DF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>ия пластической выразительности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>.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r w:rsidR="007D70DF" w:rsidRPr="007D70DF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>Материалы и техники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>.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r w:rsidR="007D70DF" w:rsidRPr="007D70DF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>Композиция и форма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>.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r w:rsidR="007D70DF" w:rsidRPr="007D70DF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  <w:lang w:bidi="ar-SA"/>
              </w:rPr>
              <w:t>История пластических иску</w:t>
            </w:r>
            <w:r w:rsidR="007D70DF" w:rsidRPr="007D70DF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>сств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>.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r w:rsidR="007D70DF" w:rsidRPr="007D70DF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>Анатомия и пропорции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>.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r w:rsidR="007D70DF" w:rsidRPr="007D70DF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  <w:lang w:bidi="ar-SA"/>
              </w:rPr>
              <w:t>Пласт</w:t>
            </w:r>
            <w:r w:rsidR="007D70DF" w:rsidRPr="007D70DF"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  <w:t>ический образ и выразительность</w:t>
            </w:r>
            <w:r w:rsidR="007D70DF"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>.</w:t>
            </w:r>
          </w:p>
        </w:tc>
      </w:tr>
      <w:tr w:rsidR="00CE6CBA" w:rsidRPr="007D70DF" w:rsidTr="00C32F78">
        <w:trPr>
          <w:trHeight w:val="710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7D70DF" w:rsidRPr="007D70DF" w:rsidRDefault="007D70DF" w:rsidP="007D70DF">
            <w:pPr>
              <w:widowControl/>
              <w:ind w:left="15"/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</w:pPr>
            <w:r w:rsidRPr="007D70DF">
              <w:rPr>
                <w:rStyle w:val="12pt0"/>
                <w:rFonts w:eastAsia="Courier New"/>
                <w:b w:val="0"/>
                <w:i/>
                <w:color w:val="auto"/>
                <w:sz w:val="22"/>
                <w:szCs w:val="22"/>
                <w:lang w:bidi="ar-SA"/>
              </w:rPr>
              <w:t xml:space="preserve">Знать: </w:t>
            </w:r>
            <w:proofErr w:type="gramStart"/>
            <w:r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>Принципы пластики в изобразительном искусстве: ритм, пропорции, равновесие, движение, форма, объем, текстура.</w:t>
            </w:r>
            <w:proofErr w:type="gramEnd"/>
            <w:r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 xml:space="preserve"> Виды пластических искусств: скульптура, архитектура, декоративно-прикладное искусство. Историю развития пластических искусств, основные стили и направления. Влияние материалов и технологий на пластическую выразительность. Взаимосвязь пластики и композиции. Анатомия и структура человеческого тела (особенно важно для изображения фигуры). Основы перспективы и светотени. Технику безопасности: Правила безопасности при работе с различными материалами (глина, гипс, металл, дерево и т.д.). Основы эргономики рабочего места.</w:t>
            </w:r>
          </w:p>
          <w:p w:rsidR="007D70DF" w:rsidRPr="007D70DF" w:rsidRDefault="007D70DF" w:rsidP="007D70DF">
            <w:pPr>
              <w:widowControl/>
              <w:ind w:left="15"/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</w:pPr>
            <w:r w:rsidRPr="007D70DF">
              <w:rPr>
                <w:rStyle w:val="12pt0"/>
                <w:rFonts w:eastAsia="Courier New"/>
                <w:b w:val="0"/>
                <w:i/>
                <w:color w:val="auto"/>
                <w:sz w:val="22"/>
                <w:szCs w:val="22"/>
                <w:lang w:bidi="ar-SA"/>
              </w:rPr>
              <w:t xml:space="preserve">Уметь: </w:t>
            </w:r>
            <w:r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>Работать с различными материалами (глина, пластилин, гипс, дерево, металл и др.). Создавать объемные формы и композиции. Передавать движение и динамику в статичных произведениях. Соблюдать пропорции и анатомически верно изображать объекты. Использовать текстур  и фактуру для усиления пластической выразительности. Применять различные техники лепки, резьбы, обработки металла и дерева. Работать с формой и объемом. Создавать эскизы и макеты будущих произведений. Создавать рельефы, барельефы, горельефы.</w:t>
            </w:r>
          </w:p>
          <w:p w:rsidR="00A364D8" w:rsidRPr="007D70DF" w:rsidRDefault="007D70DF" w:rsidP="007D70DF">
            <w:pPr>
              <w:widowControl/>
              <w:ind w:left="15"/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 w:rsidRPr="007D70DF">
              <w:rPr>
                <w:rStyle w:val="12pt0"/>
                <w:rFonts w:eastAsia="Courier New"/>
                <w:b w:val="0"/>
                <w:i/>
                <w:color w:val="auto"/>
                <w:sz w:val="22"/>
                <w:szCs w:val="22"/>
                <w:lang w:bidi="ar-SA"/>
              </w:rPr>
              <w:t xml:space="preserve">Владеть: </w:t>
            </w:r>
            <w:r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 xml:space="preserve">Грамотной </w:t>
            </w:r>
            <w:proofErr w:type="spellStart"/>
            <w:r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>визуализацей</w:t>
            </w:r>
            <w:proofErr w:type="spellEnd"/>
            <w:r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bidi="ar-SA"/>
              </w:rPr>
              <w:t xml:space="preserve"> идей в форме эскизов, макетов и моделей. Методами создания пластических образов в различных материалах. Навыками анализа и интерпретации произведений пластического искусства. Навыками создания оригинальных и выразительных произведений пластического искусства. Способностью к творческому поиску и экспериментированию с материалами и техниками. Навыками работы в различных жанрах пластического искусства (портрет, пейзаж, натюрморт, абстракция). Навыками представления и защиты собственных творческих проектов.</w:t>
            </w:r>
          </w:p>
        </w:tc>
      </w:tr>
      <w:tr w:rsidR="00CE6CBA" w:rsidRPr="007D70DF" w:rsidTr="00C32F78">
        <w:trPr>
          <w:trHeight w:val="551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7496" w:type="dxa"/>
          </w:tcPr>
          <w:p w:rsidR="008239F7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Использовать  изобразительные и выразительные средства, методы и приемы, техники работы в изобразительном искусстве (по видам), осуществлять самостоятельную художественно-творческую деятельность в области изобразительного искусства (по видам)</w:t>
            </w:r>
            <w:r w:rsidR="008239F7"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A364D8" w:rsidRPr="007D70DF" w:rsidRDefault="00786A64" w:rsidP="00C32F78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  <w:lang w:val="be-BY"/>
              </w:rPr>
            </w:pPr>
            <w:r w:rsidRPr="007D70D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Применять знания в области цветоведения и </w:t>
            </w:r>
            <w:proofErr w:type="spellStart"/>
            <w:r w:rsidRPr="007D70D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колористики</w:t>
            </w:r>
            <w:proofErr w:type="spellEnd"/>
            <w:r w:rsidRPr="007D70D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, способы создания гармоничной цветовой композиции в разных видах изобразительного и декоративно-прикладного искусства.</w:t>
            </w:r>
          </w:p>
        </w:tc>
      </w:tr>
      <w:tr w:rsidR="00CE6CBA" w:rsidRPr="007D70DF" w:rsidTr="00C32F78">
        <w:trPr>
          <w:trHeight w:val="545"/>
          <w:jc w:val="center"/>
        </w:trPr>
        <w:tc>
          <w:tcPr>
            <w:tcW w:w="0" w:type="auto"/>
          </w:tcPr>
          <w:p w:rsidR="00A364D8" w:rsidRPr="007D70DF" w:rsidRDefault="00A364D8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7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A364D8" w:rsidRPr="007D70DF" w:rsidRDefault="00786A64" w:rsidP="00C32F7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70D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Зачёт.</w:t>
            </w:r>
          </w:p>
        </w:tc>
      </w:tr>
      <w:bookmarkEnd w:id="0"/>
    </w:tbl>
    <w:p w:rsidR="00CE71EB" w:rsidRPr="00B210D4" w:rsidRDefault="00CE71EB" w:rsidP="003D17DD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33" w:rsidRDefault="00422533">
      <w:r>
        <w:separator/>
      </w:r>
    </w:p>
  </w:endnote>
  <w:endnote w:type="continuationSeparator" w:id="0">
    <w:p w:rsidR="00422533" w:rsidRDefault="0042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33" w:rsidRDefault="00422533"/>
  </w:footnote>
  <w:footnote w:type="continuationSeparator" w:id="0">
    <w:p w:rsidR="00422533" w:rsidRDefault="004225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2B6F"/>
    <w:rsid w:val="0005319A"/>
    <w:rsid w:val="0005372A"/>
    <w:rsid w:val="00072219"/>
    <w:rsid w:val="00076CD7"/>
    <w:rsid w:val="00082AB7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334BF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2F198D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7DD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2533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35A2B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A11A4"/>
    <w:rsid w:val="007A61F0"/>
    <w:rsid w:val="007A6B56"/>
    <w:rsid w:val="007B028E"/>
    <w:rsid w:val="007C551F"/>
    <w:rsid w:val="007C745A"/>
    <w:rsid w:val="007C7F20"/>
    <w:rsid w:val="007D2883"/>
    <w:rsid w:val="007D5C19"/>
    <w:rsid w:val="007D70DF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239F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2AEE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3A20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c">
    <w:name w:val="Strong"/>
    <w:basedOn w:val="a0"/>
    <w:uiPriority w:val="22"/>
    <w:qFormat/>
    <w:rsid w:val="007B02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c">
    <w:name w:val="Strong"/>
    <w:basedOn w:val="a0"/>
    <w:uiPriority w:val="22"/>
    <w:qFormat/>
    <w:rsid w:val="007B0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1574-8EEA-4DB7-88B7-62F8EA4B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2024-02-05T12:16:00Z</cp:lastPrinted>
  <dcterms:created xsi:type="dcterms:W3CDTF">2025-11-29T06:13:00Z</dcterms:created>
  <dcterms:modified xsi:type="dcterms:W3CDTF">2025-11-29T07:23:00Z</dcterms:modified>
</cp:coreProperties>
</file>